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20" w:rsidRPr="004773AE" w:rsidRDefault="00BD4F20" w:rsidP="00BD4F20">
      <w:pPr>
        <w:widowControl w:val="0"/>
        <w:suppressAutoHyphens/>
        <w:spacing w:after="0" w:line="240" w:lineRule="auto"/>
        <w:jc w:val="center"/>
        <w:rPr>
          <w:rFonts w:ascii="Comic Sans MS" w:eastAsia="Lucida Sans Unicode" w:hAnsi="Comic Sans MS" w:cs="Times New Roman"/>
          <w:b/>
          <w:bCs/>
          <w:i/>
          <w:iCs/>
          <w:color w:val="000000"/>
          <w:sz w:val="24"/>
          <w:szCs w:val="24"/>
        </w:rPr>
      </w:pPr>
      <w:r>
        <w:rPr>
          <w:rFonts w:ascii="Comic Sans MS" w:eastAsia="Lucida Sans Unicode" w:hAnsi="Comic Sans MS" w:cs="Times New Roman"/>
          <w:b/>
          <w:bCs/>
          <w:i/>
          <w:iCs/>
          <w:color w:val="000000"/>
          <w:sz w:val="24"/>
          <w:szCs w:val="24"/>
        </w:rPr>
        <w:t xml:space="preserve">ROTINA DO TRABALHO PEDAGÓGICO </w:t>
      </w:r>
      <w:r w:rsidRPr="004773AE">
        <w:rPr>
          <w:rFonts w:ascii="Comic Sans MS" w:eastAsia="Lucida Sans Unicode" w:hAnsi="Comic Sans MS" w:cs="Times New Roman"/>
          <w:b/>
          <w:bCs/>
          <w:i/>
          <w:iCs/>
          <w:color w:val="000000"/>
          <w:sz w:val="24"/>
          <w:szCs w:val="24"/>
        </w:rPr>
        <w:t>BERÇÁRIO II A</w:t>
      </w:r>
      <w:r>
        <w:rPr>
          <w:rFonts w:ascii="Comic Sans MS" w:eastAsia="Lucida Sans Unicode" w:hAnsi="Comic Sans MS" w:cs="Times New Roman"/>
          <w:b/>
          <w:bCs/>
          <w:i/>
          <w:iCs/>
          <w:color w:val="000000"/>
          <w:sz w:val="24"/>
          <w:szCs w:val="24"/>
        </w:rPr>
        <w:t xml:space="preserve"> </w:t>
      </w:r>
      <w:r w:rsidRPr="004773AE">
        <w:rPr>
          <w:rFonts w:ascii="Comic Sans MS" w:eastAsia="Lucida Sans Unicode" w:hAnsi="Comic Sans MS" w:cs="Times New Roman"/>
          <w:b/>
          <w:bCs/>
          <w:i/>
          <w:iCs/>
          <w:color w:val="000000"/>
          <w:sz w:val="24"/>
          <w:szCs w:val="24"/>
        </w:rPr>
        <w:t>–</w:t>
      </w:r>
      <w:r>
        <w:rPr>
          <w:rFonts w:ascii="Comic Sans MS" w:eastAsia="Lucida Sans Unicode" w:hAnsi="Comic Sans MS" w:cs="Times New Roman"/>
          <w:b/>
          <w:bCs/>
          <w:i/>
          <w:iCs/>
          <w:color w:val="000000"/>
          <w:sz w:val="24"/>
          <w:szCs w:val="24"/>
        </w:rPr>
        <w:t xml:space="preserve"> </w:t>
      </w:r>
      <w:r w:rsidRPr="004773AE">
        <w:rPr>
          <w:rFonts w:ascii="Comic Sans MS" w:eastAsia="Lucida Sans Unicode" w:hAnsi="Comic Sans MS" w:cs="Times New Roman"/>
          <w:b/>
          <w:bCs/>
          <w:i/>
          <w:iCs/>
          <w:color w:val="000000"/>
          <w:sz w:val="24"/>
          <w:szCs w:val="24"/>
        </w:rPr>
        <w:t>Professora substituta ELIZETE / Professora titular da sala LÍDIA</w:t>
      </w:r>
    </w:p>
    <w:p w:rsidR="00BD4F20" w:rsidRPr="004773AE" w:rsidRDefault="00BD4F20" w:rsidP="00BD4F20">
      <w:pPr>
        <w:widowControl w:val="0"/>
        <w:suppressAutoHyphens/>
        <w:spacing w:after="0" w:line="240" w:lineRule="auto"/>
        <w:jc w:val="center"/>
        <w:rPr>
          <w:rFonts w:ascii="Comic Sans MS" w:eastAsia="Lucida Sans Unicode" w:hAnsi="Comic Sans MS" w:cs="Times New Roman"/>
          <w:b/>
          <w:bCs/>
          <w:i/>
          <w:iCs/>
          <w:color w:val="000000"/>
          <w:sz w:val="24"/>
          <w:szCs w:val="24"/>
        </w:rPr>
      </w:pPr>
      <w:r w:rsidRPr="004773AE">
        <w:rPr>
          <w:rFonts w:ascii="Comic Sans MS" w:eastAsia="Lucida Sans Unicode" w:hAnsi="Comic Sans MS" w:cs="Times New Roman"/>
          <w:b/>
          <w:bCs/>
          <w:i/>
          <w:iCs/>
          <w:color w:val="000000"/>
          <w:sz w:val="24"/>
          <w:szCs w:val="24"/>
        </w:rPr>
        <w:t xml:space="preserve">&gt; Data: </w:t>
      </w:r>
      <w:r>
        <w:rPr>
          <w:rFonts w:ascii="Comic Sans MS" w:eastAsia="Lucida Sans Unicode" w:hAnsi="Comic Sans MS" w:cs="Times New Roman"/>
          <w:b/>
          <w:bCs/>
          <w:i/>
          <w:iCs/>
          <w:color w:val="FF0000"/>
          <w:sz w:val="24"/>
          <w:szCs w:val="24"/>
          <w:u w:val="single"/>
        </w:rPr>
        <w:t>11/05 a 13</w:t>
      </w:r>
      <w:r>
        <w:rPr>
          <w:rFonts w:ascii="Comic Sans MS" w:eastAsia="Lucida Sans Unicode" w:hAnsi="Comic Sans MS" w:cs="Times New Roman"/>
          <w:b/>
          <w:bCs/>
          <w:i/>
          <w:iCs/>
          <w:color w:val="FF0000"/>
          <w:sz w:val="24"/>
          <w:szCs w:val="24"/>
          <w:u w:val="single"/>
        </w:rPr>
        <w:t>/05</w:t>
      </w:r>
      <w:r w:rsidRPr="004773AE">
        <w:rPr>
          <w:rFonts w:ascii="Comic Sans MS" w:eastAsia="Lucida Sans Unicode" w:hAnsi="Comic Sans MS" w:cs="Times New Roman"/>
          <w:b/>
          <w:bCs/>
          <w:i/>
          <w:iCs/>
          <w:color w:val="FF0000"/>
          <w:sz w:val="24"/>
          <w:szCs w:val="24"/>
          <w:u w:val="single"/>
        </w:rPr>
        <w:t xml:space="preserve">/2020 - </w:t>
      </w:r>
      <w:r w:rsidRPr="004773AE">
        <w:rPr>
          <w:rFonts w:ascii="Comic Sans MS" w:eastAsia="Lucida Sans Unicode" w:hAnsi="Comic Sans MS" w:cs="Times New Roman"/>
          <w:b/>
          <w:bCs/>
          <w:i/>
          <w:iCs/>
          <w:color w:val="000000"/>
          <w:sz w:val="24"/>
          <w:szCs w:val="24"/>
        </w:rPr>
        <w:t>Creche Municipal “Maria Silveira Mattos”</w:t>
      </w:r>
    </w:p>
    <w:p w:rsidR="003F70DA" w:rsidRPr="00BD4F20" w:rsidRDefault="00BD4F20" w:rsidP="003F70DA">
      <w:pPr>
        <w:widowControl w:val="0"/>
        <w:suppressAutoHyphens/>
        <w:spacing w:after="0" w:line="240" w:lineRule="auto"/>
        <w:rPr>
          <w:rFonts w:ascii="Comic Sans MS" w:eastAsia="Lucida Sans Unicode" w:hAnsi="Comic Sans MS" w:cs="Times New Roman"/>
          <w:b/>
          <w:bCs/>
          <w:i/>
          <w:iCs/>
          <w:color w:val="000000"/>
          <w:sz w:val="24"/>
          <w:szCs w:val="24"/>
        </w:rPr>
      </w:pPr>
      <w:r w:rsidRPr="004773AE">
        <w:rPr>
          <w:rFonts w:ascii="Comic Sans MS" w:eastAsia="Lucida Sans Unicode" w:hAnsi="Comic Sans MS" w:cs="Times New Roman"/>
          <w:b/>
          <w:bCs/>
          <w:i/>
          <w:iCs/>
          <w:color w:val="FF0000"/>
          <w:sz w:val="24"/>
          <w:szCs w:val="24"/>
        </w:rPr>
        <w:tab/>
      </w:r>
      <w:r w:rsidRPr="004773AE">
        <w:rPr>
          <w:rFonts w:ascii="Comic Sans MS" w:eastAsia="Lucida Sans Unicode" w:hAnsi="Comic Sans MS" w:cs="Times New Roman"/>
          <w:b/>
          <w:bCs/>
          <w:i/>
          <w:iCs/>
          <w:color w:val="FF0000"/>
          <w:sz w:val="24"/>
          <w:szCs w:val="24"/>
        </w:rPr>
        <w:tab/>
        <w:t>&gt; ATIVIDADES EM DOMICÍLIO</w:t>
      </w:r>
    </w:p>
    <w:tbl>
      <w:tblPr>
        <w:tblStyle w:val="Tabelacomgrade"/>
        <w:tblW w:w="15305" w:type="dxa"/>
        <w:tblInd w:w="250" w:type="dxa"/>
        <w:tblLayout w:type="fixed"/>
        <w:tblLook w:val="04A0" w:firstRow="1" w:lastRow="0" w:firstColumn="1" w:lastColumn="0" w:noHBand="0" w:noVBand="1"/>
      </w:tblPr>
      <w:tblGrid>
        <w:gridCol w:w="3061"/>
        <w:gridCol w:w="3061"/>
        <w:gridCol w:w="3061"/>
        <w:gridCol w:w="3061"/>
        <w:gridCol w:w="3061"/>
      </w:tblGrid>
      <w:tr w:rsidR="003F70DA" w:rsidRPr="00C72D71" w:rsidTr="00BD4F20">
        <w:trPr>
          <w:trHeight w:val="438"/>
        </w:trPr>
        <w:tc>
          <w:tcPr>
            <w:tcW w:w="306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887143" w:rsidRDefault="003F70DA" w:rsidP="007F24A9">
            <w:pPr>
              <w:jc w:val="center"/>
              <w:rPr>
                <w:rFonts w:ascii="Comic Sans MS" w:hAnsi="Comic Sans MS"/>
                <w:b/>
                <w:sz w:val="24"/>
                <w:szCs w:val="24"/>
              </w:rPr>
            </w:pPr>
            <w:bookmarkStart w:id="0" w:name="_GoBack" w:colFirst="0" w:colLast="4"/>
            <w:r w:rsidRPr="00887143">
              <w:rPr>
                <w:rFonts w:ascii="Comic Sans MS" w:hAnsi="Comic Sans MS"/>
                <w:b/>
                <w:sz w:val="24"/>
                <w:szCs w:val="24"/>
              </w:rPr>
              <w:t>2ª Feira</w:t>
            </w:r>
          </w:p>
        </w:tc>
        <w:tc>
          <w:tcPr>
            <w:tcW w:w="306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887143" w:rsidRDefault="003F70DA" w:rsidP="007F24A9">
            <w:pPr>
              <w:jc w:val="center"/>
              <w:rPr>
                <w:rFonts w:ascii="Comic Sans MS" w:hAnsi="Comic Sans MS"/>
                <w:b/>
                <w:sz w:val="24"/>
                <w:szCs w:val="24"/>
              </w:rPr>
            </w:pPr>
            <w:r w:rsidRPr="00887143">
              <w:rPr>
                <w:rFonts w:ascii="Comic Sans MS" w:hAnsi="Comic Sans MS"/>
                <w:b/>
                <w:sz w:val="24"/>
                <w:szCs w:val="24"/>
              </w:rPr>
              <w:t>3ª Feira</w:t>
            </w:r>
          </w:p>
        </w:tc>
        <w:tc>
          <w:tcPr>
            <w:tcW w:w="306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887143" w:rsidRDefault="003F70DA" w:rsidP="007F24A9">
            <w:pPr>
              <w:jc w:val="center"/>
              <w:rPr>
                <w:rFonts w:ascii="Comic Sans MS" w:hAnsi="Comic Sans MS"/>
                <w:b/>
                <w:sz w:val="24"/>
                <w:szCs w:val="24"/>
              </w:rPr>
            </w:pPr>
            <w:r w:rsidRPr="00887143">
              <w:rPr>
                <w:rFonts w:ascii="Comic Sans MS" w:hAnsi="Comic Sans MS"/>
                <w:b/>
                <w:sz w:val="24"/>
                <w:szCs w:val="24"/>
              </w:rPr>
              <w:t>4ª Feira</w:t>
            </w:r>
          </w:p>
        </w:tc>
        <w:tc>
          <w:tcPr>
            <w:tcW w:w="306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887143" w:rsidRDefault="003F70DA" w:rsidP="007F24A9">
            <w:pPr>
              <w:jc w:val="center"/>
              <w:rPr>
                <w:rFonts w:ascii="Comic Sans MS" w:hAnsi="Comic Sans MS"/>
                <w:b/>
                <w:sz w:val="24"/>
                <w:szCs w:val="24"/>
              </w:rPr>
            </w:pPr>
            <w:r w:rsidRPr="00887143">
              <w:rPr>
                <w:rFonts w:ascii="Comic Sans MS" w:hAnsi="Comic Sans MS"/>
                <w:b/>
                <w:sz w:val="24"/>
                <w:szCs w:val="24"/>
              </w:rPr>
              <w:t>5ª Feira</w:t>
            </w:r>
          </w:p>
        </w:tc>
        <w:tc>
          <w:tcPr>
            <w:tcW w:w="3061"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0DA" w:rsidRPr="00887143" w:rsidRDefault="003F70DA" w:rsidP="007F24A9">
            <w:pPr>
              <w:jc w:val="center"/>
              <w:rPr>
                <w:rFonts w:ascii="Comic Sans MS" w:hAnsi="Comic Sans MS"/>
                <w:b/>
                <w:sz w:val="24"/>
                <w:szCs w:val="24"/>
              </w:rPr>
            </w:pPr>
            <w:r w:rsidRPr="00887143">
              <w:rPr>
                <w:rFonts w:ascii="Comic Sans MS" w:hAnsi="Comic Sans MS"/>
                <w:b/>
                <w:sz w:val="24"/>
                <w:szCs w:val="24"/>
              </w:rPr>
              <w:t>6ª Feira</w:t>
            </w:r>
          </w:p>
        </w:tc>
      </w:tr>
      <w:bookmarkEnd w:id="0"/>
      <w:tr w:rsidR="003F70DA" w:rsidRPr="00C72D71" w:rsidTr="00BD4F20">
        <w:trPr>
          <w:trHeight w:val="1413"/>
        </w:trPr>
        <w:tc>
          <w:tcPr>
            <w:tcW w:w="3061" w:type="dxa"/>
            <w:tcBorders>
              <w:top w:val="single" w:sz="4" w:space="0" w:color="auto"/>
              <w:left w:val="single" w:sz="4" w:space="0" w:color="auto"/>
              <w:bottom w:val="single" w:sz="4" w:space="0" w:color="auto"/>
              <w:right w:val="single" w:sz="4" w:space="0" w:color="auto"/>
            </w:tcBorders>
            <w:hideMark/>
          </w:tcPr>
          <w:p w:rsidR="00BD4F20" w:rsidRPr="00BD4F20" w:rsidRDefault="00BD4F20" w:rsidP="003F70DA">
            <w:pPr>
              <w:pStyle w:val="PargrafodaLista"/>
              <w:numPr>
                <w:ilvl w:val="0"/>
                <w:numId w:val="1"/>
              </w:numPr>
              <w:ind w:left="317"/>
              <w:jc w:val="both"/>
              <w:rPr>
                <w:rFonts w:cstheme="minorHAnsi"/>
                <w:b/>
                <w:u w:val="single"/>
              </w:rPr>
            </w:pPr>
            <w:r w:rsidRPr="00BD4F20">
              <w:rPr>
                <w:rFonts w:cstheme="minorHAnsi"/>
                <w:b/>
                <w:u w:val="single"/>
              </w:rPr>
              <w:t xml:space="preserve">LEITURA: </w:t>
            </w:r>
            <w:r w:rsidR="003F70DA" w:rsidRPr="00BD4F20">
              <w:rPr>
                <w:rFonts w:cstheme="minorHAnsi"/>
                <w:u w:val="single"/>
              </w:rPr>
              <w:t>“</w:t>
            </w:r>
            <w:r w:rsidR="00FA7AF7" w:rsidRPr="00BD4F20">
              <w:rPr>
                <w:rFonts w:cstheme="minorHAnsi"/>
                <w:u w:val="single"/>
              </w:rPr>
              <w:t>A CENTOPÉIA E SEUS SAPATINHOS</w:t>
            </w:r>
            <w:r w:rsidR="003F70DA" w:rsidRPr="00BD4F20">
              <w:rPr>
                <w:rFonts w:cstheme="minorHAnsi"/>
                <w:u w:val="single"/>
              </w:rPr>
              <w:t>”</w:t>
            </w:r>
          </w:p>
          <w:p w:rsidR="003F70DA" w:rsidRPr="00BD4F20" w:rsidRDefault="003F70DA" w:rsidP="00BD4F20">
            <w:pPr>
              <w:pStyle w:val="PargrafodaLista"/>
              <w:ind w:left="317"/>
              <w:jc w:val="both"/>
              <w:rPr>
                <w:rFonts w:cstheme="minorHAnsi"/>
                <w:b/>
                <w:u w:val="single"/>
              </w:rPr>
            </w:pPr>
            <w:r w:rsidRPr="00BD4F20">
              <w:rPr>
                <w:rFonts w:cstheme="minorHAnsi"/>
                <w:b/>
              </w:rPr>
              <w:t>ABRIR PDF ENVIADO HOJE NO GRUPO</w:t>
            </w:r>
            <w:r w:rsidRPr="00BD4F20">
              <w:rPr>
                <w:rFonts w:cstheme="minorHAnsi"/>
                <w:b/>
                <w:u w:val="single"/>
              </w:rPr>
              <w:t>.</w:t>
            </w:r>
          </w:p>
          <w:p w:rsidR="002B6B59" w:rsidRPr="00BD4F20" w:rsidRDefault="002B6B59" w:rsidP="00BD4F20">
            <w:pPr>
              <w:jc w:val="both"/>
              <w:rPr>
                <w:rStyle w:val="Hyperlink"/>
                <w:rFonts w:cstheme="minorHAnsi"/>
              </w:rPr>
            </w:pPr>
          </w:p>
          <w:p w:rsidR="00197890" w:rsidRPr="00BD4F20" w:rsidRDefault="00197890" w:rsidP="00197890">
            <w:pPr>
              <w:pStyle w:val="PargrafodaLista"/>
              <w:numPr>
                <w:ilvl w:val="0"/>
                <w:numId w:val="1"/>
              </w:numPr>
              <w:jc w:val="both"/>
              <w:rPr>
                <w:rFonts w:cstheme="minorHAnsi"/>
              </w:rPr>
            </w:pPr>
            <w:r w:rsidRPr="00BD4F20">
              <w:rPr>
                <w:rFonts w:cstheme="minorHAnsi"/>
                <w:b/>
                <w:u w:val="single"/>
              </w:rPr>
              <w:t>BRINCADEIRA</w:t>
            </w:r>
            <w:r w:rsidRPr="00BD4F20">
              <w:rPr>
                <w:b/>
                <w:u w:val="single"/>
              </w:rPr>
              <w:t xml:space="preserve"> CAÇA AO BRINQUEDO</w:t>
            </w:r>
            <w:r w:rsidRPr="00BD4F20">
              <w:t xml:space="preserve"> </w:t>
            </w:r>
          </w:p>
          <w:p w:rsidR="002B6B59" w:rsidRPr="00BD4F20" w:rsidRDefault="00197890" w:rsidP="00197890">
            <w:pPr>
              <w:pStyle w:val="PargrafodaLista"/>
              <w:ind w:left="360"/>
              <w:jc w:val="both"/>
            </w:pPr>
            <w:r w:rsidRPr="00BD4F20">
              <w:rPr>
                <w:rFonts w:cstheme="minorHAnsi"/>
              </w:rPr>
              <w:t xml:space="preserve">- </w:t>
            </w:r>
            <w:r w:rsidRPr="00BD4F20">
              <w:t>ESSA É UMA BRINCADEIRA QUE ALÉM DE DIVERTIDA, COLABORA PARA A PECPÇÃO DE SUA CRIANÇA. PEGUE UM BRINQUEDO PEQUENO QUE SUA CRIANÇA GOSTE, PEGUE TAMBÉM TRÊS POTES OU VASILHAS DE TAMANHO QUE DÊ PARA ESC</w:t>
            </w:r>
            <w:r w:rsidR="00F50308" w:rsidRPr="00BD4F20">
              <w:t xml:space="preserve">ONDÊ-LO DENTRO, COM OS POTES </w:t>
            </w:r>
            <w:r w:rsidRPr="00BD4F20">
              <w:t>VIRADOS PARA BAIXO NO CHÃO ESCONDA O BRINQUEDO DENTRO DE UM DELES</w:t>
            </w:r>
            <w:r w:rsidR="00F50308" w:rsidRPr="00BD4F20">
              <w:t>,</w:t>
            </w:r>
            <w:r w:rsidRPr="00BD4F20">
              <w:t xml:space="preserve"> PARA QUE SEU BEBÊ PERCEBA E TENTE ACHÁ-LO, ESTIMULE SUA CRIANÇA ESCONDENDO TAMBÉM EM OUTROS LUGARES.</w:t>
            </w:r>
          </w:p>
          <w:p w:rsidR="00F50308" w:rsidRPr="002B6B59" w:rsidRDefault="00F50308" w:rsidP="00F50308">
            <w:pPr>
              <w:pStyle w:val="PargrafodaLista"/>
              <w:ind w:left="360"/>
              <w:jc w:val="center"/>
              <w:rPr>
                <w:rFonts w:cstheme="minorHAnsi"/>
                <w:sz w:val="20"/>
                <w:szCs w:val="20"/>
              </w:rPr>
            </w:pPr>
            <w:r>
              <w:rPr>
                <w:noProof/>
                <w:lang w:eastAsia="pt-BR"/>
              </w:rPr>
              <w:drawing>
                <wp:inline distT="0" distB="0" distL="0" distR="0" wp14:anchorId="56EFBF90" wp14:editId="4694E0BD">
                  <wp:extent cx="1339215" cy="736270"/>
                  <wp:effectExtent l="0" t="0" r="0" b="6985"/>
                  <wp:docPr id="1" name="Imagem 1" descr="Foto de Truque De Mágica Com Três Copos E Uma Bola e mais foto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de Truque De Mágica Com Três Copos E Uma Bola e mais fotos d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4071" cy="744437"/>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FA7AF7" w:rsidRPr="00FA7AF7" w:rsidRDefault="00FA7AF7" w:rsidP="00FA7AF7">
            <w:pPr>
              <w:pStyle w:val="Ttulo1"/>
              <w:numPr>
                <w:ilvl w:val="0"/>
                <w:numId w:val="1"/>
              </w:numPr>
              <w:shd w:val="clear" w:color="auto" w:fill="F9F9F9"/>
              <w:spacing w:before="0" w:beforeAutospacing="0" w:after="0" w:afterAutospacing="0"/>
              <w:outlineLvl w:val="0"/>
              <w:rPr>
                <w:rFonts w:asciiTheme="minorHAnsi" w:hAnsiTheme="minorHAnsi" w:cstheme="minorHAnsi"/>
                <w:b w:val="0"/>
                <w:bCs w:val="0"/>
                <w:sz w:val="20"/>
                <w:szCs w:val="20"/>
              </w:rPr>
            </w:pPr>
            <w:r w:rsidRPr="00FA7AF7">
              <w:rPr>
                <w:rFonts w:asciiTheme="minorHAnsi" w:hAnsiTheme="minorHAnsi" w:cstheme="minorHAnsi"/>
                <w:sz w:val="20"/>
                <w:szCs w:val="20"/>
                <w:u w:val="single"/>
              </w:rPr>
              <w:t>V</w:t>
            </w:r>
            <w:r w:rsidR="00BD4F20">
              <w:rPr>
                <w:rFonts w:asciiTheme="minorHAnsi" w:hAnsiTheme="minorHAnsi" w:cstheme="minorHAnsi"/>
                <w:sz w:val="20"/>
                <w:szCs w:val="20"/>
                <w:u w:val="single"/>
              </w:rPr>
              <w:t>ÍDEO:</w:t>
            </w:r>
            <w:r w:rsidR="00BD4F20">
              <w:rPr>
                <w:rFonts w:asciiTheme="minorHAnsi" w:hAnsiTheme="minorHAnsi" w:cstheme="minorHAnsi"/>
                <w:sz w:val="20"/>
                <w:szCs w:val="20"/>
              </w:rPr>
              <w:t xml:space="preserve"> “</w:t>
            </w:r>
            <w:r w:rsidRPr="00FA7AF7">
              <w:rPr>
                <w:rFonts w:asciiTheme="minorHAnsi" w:hAnsiTheme="minorHAnsi" w:cstheme="minorHAnsi"/>
                <w:b w:val="0"/>
                <w:bCs w:val="0"/>
                <w:sz w:val="20"/>
                <w:szCs w:val="20"/>
              </w:rPr>
              <w:t>BORBOLETINHA</w:t>
            </w:r>
            <w:r w:rsidR="00BD4F20">
              <w:rPr>
                <w:rFonts w:asciiTheme="minorHAnsi" w:hAnsiTheme="minorHAnsi" w:cstheme="minorHAnsi"/>
                <w:b w:val="0"/>
                <w:bCs w:val="0"/>
                <w:sz w:val="20"/>
                <w:szCs w:val="20"/>
              </w:rPr>
              <w:t>”</w:t>
            </w:r>
            <w:r>
              <w:rPr>
                <w:rFonts w:asciiTheme="minorHAnsi" w:hAnsiTheme="minorHAnsi" w:cstheme="minorHAnsi"/>
                <w:b w:val="0"/>
                <w:bCs w:val="0"/>
                <w:sz w:val="20"/>
                <w:szCs w:val="20"/>
              </w:rPr>
              <w:t xml:space="preserve"> (</w:t>
            </w:r>
            <w:hyperlink r:id="rId6" w:history="1">
              <w:proofErr w:type="gramStart"/>
              <w:r w:rsidRPr="00134B6F">
                <w:rPr>
                  <w:rStyle w:val="Hyperlink"/>
                  <w:rFonts w:asciiTheme="minorHAnsi" w:hAnsiTheme="minorHAnsi" w:cstheme="minorHAnsi"/>
                  <w:b w:val="0"/>
                  <w:bCs w:val="0"/>
                  <w:sz w:val="20"/>
                  <w:szCs w:val="20"/>
                </w:rPr>
                <w:t>https://youtu.be/28iW_O5qWfU</w:t>
              </w:r>
            </w:hyperlink>
            <w:r>
              <w:rPr>
                <w:rFonts w:asciiTheme="minorHAnsi" w:hAnsiTheme="minorHAnsi" w:cstheme="minorHAnsi"/>
                <w:b w:val="0"/>
                <w:bCs w:val="0"/>
                <w:sz w:val="20"/>
                <w:szCs w:val="20"/>
              </w:rPr>
              <w:t xml:space="preserve"> )</w:t>
            </w:r>
            <w:proofErr w:type="gramEnd"/>
          </w:p>
          <w:p w:rsidR="00BD4F20" w:rsidRPr="00BD4F20" w:rsidRDefault="00BD4F20" w:rsidP="00BD4F20">
            <w:pPr>
              <w:jc w:val="both"/>
              <w:rPr>
                <w:rFonts w:cstheme="minorHAnsi"/>
                <w:b/>
                <w:sz w:val="16"/>
                <w:szCs w:val="16"/>
                <w:u w:val="single"/>
              </w:rPr>
            </w:pPr>
          </w:p>
          <w:p w:rsidR="00197890" w:rsidRDefault="00197890" w:rsidP="00F50308">
            <w:pPr>
              <w:pStyle w:val="PargrafodaLista"/>
              <w:numPr>
                <w:ilvl w:val="0"/>
                <w:numId w:val="1"/>
              </w:numPr>
              <w:jc w:val="both"/>
              <w:rPr>
                <w:rFonts w:cstheme="minorHAnsi"/>
                <w:b/>
                <w:sz w:val="20"/>
                <w:szCs w:val="20"/>
                <w:u w:val="single"/>
              </w:rPr>
            </w:pPr>
            <w:r w:rsidRPr="00D72FF1">
              <w:rPr>
                <w:rFonts w:cstheme="minorHAnsi"/>
                <w:b/>
                <w:sz w:val="20"/>
                <w:szCs w:val="20"/>
                <w:u w:val="single"/>
              </w:rPr>
              <w:t>BRINCADEIRA DO FAZ DE CONTA:</w:t>
            </w:r>
            <w:r>
              <w:rPr>
                <w:rFonts w:cstheme="minorHAnsi"/>
                <w:b/>
                <w:sz w:val="20"/>
                <w:szCs w:val="20"/>
                <w:u w:val="single"/>
              </w:rPr>
              <w:t xml:space="preserve"> </w:t>
            </w:r>
          </w:p>
          <w:p w:rsidR="00BD4F20" w:rsidRPr="00BD4F20" w:rsidRDefault="00F50308" w:rsidP="00BD4F20">
            <w:pPr>
              <w:ind w:left="360"/>
              <w:rPr>
                <w:rFonts w:cstheme="minorHAnsi"/>
                <w:sz w:val="20"/>
                <w:szCs w:val="20"/>
              </w:rPr>
            </w:pPr>
            <w:r>
              <w:rPr>
                <w:rFonts w:cstheme="minorHAnsi"/>
                <w:sz w:val="20"/>
                <w:szCs w:val="20"/>
              </w:rPr>
              <w:t xml:space="preserve">- </w:t>
            </w:r>
            <w:r w:rsidR="00197890">
              <w:rPr>
                <w:rFonts w:cstheme="minorHAnsi"/>
                <w:sz w:val="20"/>
                <w:szCs w:val="20"/>
              </w:rPr>
              <w:t>A PROPOSTA DA ATIVIDADE DE HOJE SE TRATA DE USAR A IMA</w:t>
            </w:r>
            <w:r w:rsidR="00BD4F20">
              <w:rPr>
                <w:rFonts w:cstheme="minorHAnsi"/>
                <w:sz w:val="20"/>
                <w:szCs w:val="20"/>
              </w:rPr>
              <w:t>G</w:t>
            </w:r>
            <w:r w:rsidR="00197890">
              <w:rPr>
                <w:rFonts w:cstheme="minorHAnsi"/>
                <w:sz w:val="20"/>
                <w:szCs w:val="20"/>
              </w:rPr>
              <w:t>INAÇÃO COM SEU (SUA) PEQUENO</w:t>
            </w:r>
            <w:r>
              <w:rPr>
                <w:rFonts w:cstheme="minorHAnsi"/>
                <w:sz w:val="20"/>
                <w:szCs w:val="20"/>
              </w:rPr>
              <w:t xml:space="preserve"> </w:t>
            </w:r>
            <w:r w:rsidR="00197890">
              <w:rPr>
                <w:rFonts w:cstheme="minorHAnsi"/>
                <w:sz w:val="20"/>
                <w:szCs w:val="20"/>
              </w:rPr>
              <w:t>(A), SUGIRO QUE VOCÊ CONSTRUA COM SUA CRIANÇA FANTOCHE DE MEIAS, PARA ISSO VOCÊ VAI PRECISAR DE MEIAS QUE NÃO USE MAIS, LINHA, AGULHA, RETALHOS, BOTÕES. FAÇA UM ROSTINHO NA MEIA COM ESSES MATERIAIS. CASO NÃO TENHA ESSE MATERIAL PARA DECORAR AS MEIAS USE A IMAGINAÇÃO E UTILIZE O QUE TIVER DISPONÍVEL EM CASA. DEPOIS PASSE PARA A PARTE DO FAZ DE CONTA, INVENTE UM PERSONAGEM, UMA HISTÓRIA, MUDE SUA VOZ E ESTIMULE A IMAGINAÇÃO DE SUA CRIANÇA</w:t>
            </w:r>
            <w:r w:rsidR="00FA7AF7">
              <w:rPr>
                <w:noProof/>
                <w:lang w:eastAsia="pt-BR"/>
              </w:rPr>
              <w:drawing>
                <wp:inline distT="0" distB="0" distL="0" distR="0" wp14:anchorId="587E7BF0" wp14:editId="076598C2">
                  <wp:extent cx="1317625" cy="902525"/>
                  <wp:effectExtent l="0" t="0" r="0" b="0"/>
                  <wp:docPr id="2" name="Imagem 2" descr="Colégio Passionista São Paulo da Cruz - F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égio Passionista São Paulo da Cruz - Fot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43059" cy="919947"/>
                          </a:xfrm>
                          <a:prstGeom prst="rect">
                            <a:avLst/>
                          </a:prstGeom>
                          <a:noFill/>
                          <a:ln>
                            <a:noFill/>
                          </a:ln>
                        </pic:spPr>
                      </pic:pic>
                    </a:graphicData>
                  </a:graphic>
                </wp:inline>
              </w:drawing>
            </w:r>
            <w:r w:rsidR="00197890">
              <w:rPr>
                <w:rFonts w:cstheme="minorHAnsi"/>
                <w:sz w:val="20"/>
                <w:szCs w:val="20"/>
              </w:rPr>
              <w:t>.</w:t>
            </w:r>
          </w:p>
        </w:tc>
        <w:tc>
          <w:tcPr>
            <w:tcW w:w="3061" w:type="dxa"/>
            <w:tcBorders>
              <w:top w:val="single" w:sz="4" w:space="0" w:color="auto"/>
              <w:left w:val="single" w:sz="4" w:space="0" w:color="auto"/>
              <w:bottom w:val="single" w:sz="4" w:space="0" w:color="auto"/>
              <w:right w:val="single" w:sz="4" w:space="0" w:color="auto"/>
            </w:tcBorders>
          </w:tcPr>
          <w:p w:rsidR="005739F7" w:rsidRPr="00BD4F20" w:rsidRDefault="00026AE0" w:rsidP="00FA7AF7">
            <w:pPr>
              <w:pStyle w:val="Ttulo1"/>
              <w:numPr>
                <w:ilvl w:val="0"/>
                <w:numId w:val="1"/>
              </w:numPr>
              <w:shd w:val="clear" w:color="auto" w:fill="F9F9F9"/>
              <w:spacing w:before="240" w:beforeAutospacing="0" w:after="0" w:afterAutospacing="0"/>
              <w:outlineLvl w:val="0"/>
              <w:rPr>
                <w:rFonts w:asciiTheme="minorHAnsi" w:hAnsiTheme="minorHAnsi" w:cstheme="minorHAnsi"/>
                <w:b w:val="0"/>
                <w:bCs w:val="0"/>
                <w:sz w:val="22"/>
                <w:szCs w:val="22"/>
              </w:rPr>
            </w:pPr>
            <w:r w:rsidRPr="00BD4F20">
              <w:rPr>
                <w:rFonts w:asciiTheme="minorHAnsi" w:hAnsiTheme="minorHAnsi" w:cstheme="minorHAnsi"/>
                <w:sz w:val="22"/>
                <w:szCs w:val="22"/>
                <w:u w:val="single"/>
              </w:rPr>
              <w:t>V</w:t>
            </w:r>
            <w:r w:rsidR="00FA7AF7" w:rsidRPr="00BD4F20">
              <w:rPr>
                <w:rFonts w:asciiTheme="minorHAnsi" w:hAnsiTheme="minorHAnsi" w:cstheme="minorHAnsi"/>
                <w:sz w:val="22"/>
                <w:szCs w:val="22"/>
                <w:u w:val="single"/>
              </w:rPr>
              <w:t xml:space="preserve">ÍDEO: </w:t>
            </w:r>
            <w:r w:rsidR="00FA7AF7" w:rsidRPr="00BD4F20">
              <w:rPr>
                <w:rFonts w:asciiTheme="minorHAnsi" w:hAnsiTheme="minorHAnsi" w:cstheme="minorHAnsi"/>
                <w:b w:val="0"/>
                <w:bCs w:val="0"/>
                <w:sz w:val="22"/>
                <w:szCs w:val="22"/>
              </w:rPr>
              <w:t>FORMIGUINHA (</w:t>
            </w:r>
            <w:hyperlink r:id="rId8" w:history="1">
              <w:r w:rsidR="00FA7AF7" w:rsidRPr="00BD4F20">
                <w:rPr>
                  <w:rStyle w:val="Hyperlink"/>
                  <w:rFonts w:asciiTheme="minorHAnsi" w:hAnsiTheme="minorHAnsi" w:cstheme="minorHAnsi"/>
                  <w:b w:val="0"/>
                  <w:bCs w:val="0"/>
                  <w:sz w:val="22"/>
                  <w:szCs w:val="22"/>
                </w:rPr>
                <w:t>https://youtu.be/78xEaW5GJ0g</w:t>
              </w:r>
            </w:hyperlink>
            <w:r w:rsidR="00FA7AF7" w:rsidRPr="00BD4F20">
              <w:rPr>
                <w:rFonts w:asciiTheme="minorHAnsi" w:hAnsiTheme="minorHAnsi" w:cstheme="minorHAnsi"/>
                <w:b w:val="0"/>
                <w:bCs w:val="0"/>
                <w:sz w:val="22"/>
                <w:szCs w:val="22"/>
              </w:rPr>
              <w:t xml:space="preserve"> </w:t>
            </w:r>
          </w:p>
          <w:p w:rsidR="00BD4F20" w:rsidRPr="00BD4F20" w:rsidRDefault="00BD4F20" w:rsidP="00BD4F20">
            <w:pPr>
              <w:rPr>
                <w:rFonts w:cstheme="minorHAnsi"/>
              </w:rPr>
            </w:pPr>
          </w:p>
          <w:p w:rsidR="00F50308" w:rsidRPr="00BD4F20" w:rsidRDefault="00F50308" w:rsidP="00F50308">
            <w:pPr>
              <w:pStyle w:val="PargrafodaLista"/>
              <w:numPr>
                <w:ilvl w:val="0"/>
                <w:numId w:val="11"/>
              </w:numPr>
              <w:jc w:val="both"/>
              <w:rPr>
                <w:rFonts w:cstheme="minorHAnsi"/>
                <w:b/>
                <w:u w:val="single"/>
              </w:rPr>
            </w:pPr>
            <w:r w:rsidRPr="00BD4F20">
              <w:rPr>
                <w:rFonts w:cstheme="minorHAnsi"/>
                <w:b/>
                <w:u w:val="single"/>
              </w:rPr>
              <w:t xml:space="preserve">JOGO DO EQUILÍBRIO </w:t>
            </w:r>
          </w:p>
          <w:p w:rsidR="00F50308" w:rsidRPr="00BD4F20" w:rsidRDefault="00F50308" w:rsidP="00F50308">
            <w:pPr>
              <w:pStyle w:val="PargrafodaLista"/>
              <w:ind w:left="360"/>
              <w:jc w:val="both"/>
              <w:rPr>
                <w:rFonts w:cstheme="minorHAnsi"/>
              </w:rPr>
            </w:pPr>
            <w:r w:rsidRPr="00BD4F20">
              <w:rPr>
                <w:rFonts w:cstheme="minorHAnsi"/>
              </w:rPr>
              <w:t>- A SUGESTÃO É DISPONIBILIZAR PARA SUA CRIANÇA OBJETOS DOS QUAIS ELA POSSA, COM SUA AJUDA, TENTAR EMPILHAR, NO EXEMPLO DA FOTO OS PAIS DISPONIBILIZARAM PAPEL HIGIÊNICO, PODE SER FEITO COM BLOCOS DE BRINQUEDO, COPOS DE PLÁSTICO, ETC. ESTIMULE A COORDENAÇÃO MOTORA DE SUA CRIANÇA ATRAVÉS DO PEGAR E TENTAR EMPILHAR, ELA VAI SE DIVERTIR QUANDO A PILHA QUE CONSTRUIRAM CAIR.</w:t>
            </w:r>
          </w:p>
          <w:p w:rsidR="00F50308" w:rsidRPr="00F50308" w:rsidRDefault="00F50308" w:rsidP="00F50308">
            <w:pPr>
              <w:pStyle w:val="PargrafodaLista"/>
              <w:ind w:left="360"/>
              <w:jc w:val="both"/>
              <w:rPr>
                <w:rFonts w:cstheme="minorHAnsi"/>
                <w:sz w:val="20"/>
                <w:szCs w:val="20"/>
              </w:rPr>
            </w:pPr>
            <w:r>
              <w:rPr>
                <w:noProof/>
                <w:lang w:eastAsia="pt-BR"/>
              </w:rPr>
              <w:drawing>
                <wp:inline distT="0" distB="0" distL="0" distR="0" wp14:anchorId="5FA1F389" wp14:editId="6308BD49">
                  <wp:extent cx="1329456" cy="1151907"/>
                  <wp:effectExtent l="0" t="0" r="4445" b="0"/>
                  <wp:docPr id="9" name="Imagem 9" descr="8 brincadeiras para crianças de 1-3 anos - Me põe na histó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brincadeiras para crianças de 1-3 anos - Me põe na história"/>
                          <pic:cNvPicPr>
                            <a:picLocks noChangeAspect="1" noChangeArrowheads="1"/>
                          </pic:cNvPicPr>
                        </pic:nvPicPr>
                        <pic:blipFill rotWithShape="1">
                          <a:blip r:embed="rId9">
                            <a:extLst>
                              <a:ext uri="{28A0092B-C50C-407E-A947-70E740481C1C}">
                                <a14:useLocalDpi xmlns:a14="http://schemas.microsoft.com/office/drawing/2010/main" val="0"/>
                              </a:ext>
                            </a:extLst>
                          </a:blip>
                          <a:srcRect r="38462"/>
                          <a:stretch/>
                        </pic:blipFill>
                        <pic:spPr bwMode="auto">
                          <a:xfrm>
                            <a:off x="0" y="0"/>
                            <a:ext cx="1367784" cy="11851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61" w:type="dxa"/>
            <w:tcBorders>
              <w:top w:val="single" w:sz="4" w:space="0" w:color="auto"/>
              <w:left w:val="single" w:sz="4" w:space="0" w:color="auto"/>
              <w:bottom w:val="single" w:sz="4" w:space="0" w:color="auto"/>
              <w:right w:val="single" w:sz="4" w:space="0" w:color="auto"/>
              <w:tl2br w:val="single" w:sz="4" w:space="0" w:color="auto"/>
            </w:tcBorders>
          </w:tcPr>
          <w:p w:rsidR="00197890" w:rsidRDefault="00197890" w:rsidP="00197890">
            <w:pPr>
              <w:ind w:left="317"/>
              <w:jc w:val="both"/>
              <w:rPr>
                <w:rFonts w:cstheme="minorHAnsi"/>
                <w:b/>
                <w:color w:val="FF0000"/>
                <w:sz w:val="20"/>
                <w:szCs w:val="20"/>
              </w:rPr>
            </w:pPr>
          </w:p>
          <w:p w:rsidR="00197890" w:rsidRDefault="00197890" w:rsidP="00197890">
            <w:pPr>
              <w:ind w:left="317"/>
              <w:jc w:val="both"/>
              <w:rPr>
                <w:rFonts w:cstheme="minorHAnsi"/>
                <w:b/>
                <w:color w:val="FF0000"/>
                <w:sz w:val="20"/>
                <w:szCs w:val="20"/>
              </w:rPr>
            </w:pPr>
          </w:p>
          <w:p w:rsidR="00197890" w:rsidRDefault="00197890" w:rsidP="00197890">
            <w:pPr>
              <w:ind w:left="317"/>
              <w:jc w:val="both"/>
              <w:rPr>
                <w:rFonts w:cstheme="minorHAnsi"/>
                <w:b/>
                <w:color w:val="FF0000"/>
                <w:sz w:val="20"/>
                <w:szCs w:val="20"/>
              </w:rPr>
            </w:pPr>
          </w:p>
          <w:p w:rsidR="00197890" w:rsidRDefault="00197890" w:rsidP="00197890">
            <w:pPr>
              <w:ind w:left="317"/>
              <w:jc w:val="both"/>
              <w:rPr>
                <w:rFonts w:cstheme="minorHAnsi"/>
                <w:b/>
                <w:color w:val="FF0000"/>
                <w:sz w:val="20"/>
                <w:szCs w:val="20"/>
              </w:rPr>
            </w:pPr>
          </w:p>
          <w:p w:rsidR="00BD4F20" w:rsidRDefault="00BD4F20" w:rsidP="00197890">
            <w:pPr>
              <w:ind w:left="317"/>
              <w:jc w:val="both"/>
              <w:rPr>
                <w:rFonts w:cstheme="minorHAnsi"/>
                <w:b/>
                <w:color w:val="FF0000"/>
                <w:sz w:val="20"/>
                <w:szCs w:val="20"/>
              </w:rPr>
            </w:pPr>
          </w:p>
          <w:p w:rsidR="00BD4F20" w:rsidRDefault="00BD4F20" w:rsidP="00197890">
            <w:pPr>
              <w:ind w:left="317"/>
              <w:jc w:val="both"/>
              <w:rPr>
                <w:rFonts w:cstheme="minorHAnsi"/>
                <w:b/>
                <w:color w:val="FF0000"/>
                <w:sz w:val="20"/>
                <w:szCs w:val="20"/>
              </w:rPr>
            </w:pPr>
          </w:p>
          <w:p w:rsidR="00BD4F20" w:rsidRDefault="00BD4F20" w:rsidP="00197890">
            <w:pPr>
              <w:ind w:left="317"/>
              <w:jc w:val="both"/>
              <w:rPr>
                <w:rFonts w:cstheme="minorHAnsi"/>
                <w:b/>
                <w:color w:val="FF0000"/>
                <w:sz w:val="20"/>
                <w:szCs w:val="20"/>
              </w:rPr>
            </w:pPr>
          </w:p>
          <w:p w:rsidR="00BD4F20" w:rsidRDefault="00BD4F20" w:rsidP="00197890">
            <w:pPr>
              <w:ind w:left="317"/>
              <w:jc w:val="both"/>
              <w:rPr>
                <w:rFonts w:cstheme="minorHAnsi"/>
                <w:b/>
                <w:color w:val="FF0000"/>
                <w:sz w:val="20"/>
                <w:szCs w:val="20"/>
              </w:rPr>
            </w:pPr>
          </w:p>
          <w:p w:rsidR="00BD4F20" w:rsidRDefault="00BD4F20" w:rsidP="00197890">
            <w:pPr>
              <w:ind w:left="317"/>
              <w:jc w:val="both"/>
              <w:rPr>
                <w:rFonts w:cstheme="minorHAnsi"/>
                <w:b/>
                <w:color w:val="FF0000"/>
                <w:sz w:val="20"/>
                <w:szCs w:val="20"/>
              </w:rPr>
            </w:pPr>
          </w:p>
          <w:p w:rsidR="00AB3ECE" w:rsidRPr="00197890" w:rsidRDefault="00197890" w:rsidP="00197890">
            <w:pPr>
              <w:pStyle w:val="PargrafodaLista"/>
              <w:numPr>
                <w:ilvl w:val="0"/>
                <w:numId w:val="9"/>
              </w:numPr>
              <w:jc w:val="both"/>
              <w:rPr>
                <w:rFonts w:cstheme="minorHAnsi"/>
                <w:sz w:val="20"/>
                <w:szCs w:val="20"/>
              </w:rPr>
            </w:pPr>
            <w:r w:rsidRPr="00197890">
              <w:rPr>
                <w:rFonts w:cstheme="minorHAnsi"/>
                <w:b/>
                <w:color w:val="FF0000"/>
                <w:sz w:val="20"/>
                <w:szCs w:val="20"/>
              </w:rPr>
              <w:t xml:space="preserve">OBSERVAÇÃO: SEGUINDO ORIENTAÇÕES DA SECRETARIA MUNICIPAL DE EDUCAÇÃO </w:t>
            </w:r>
            <w:r w:rsidR="00BD4F20">
              <w:rPr>
                <w:rFonts w:cstheme="minorHAnsi"/>
                <w:b/>
                <w:color w:val="FF0000"/>
                <w:sz w:val="20"/>
                <w:szCs w:val="20"/>
              </w:rPr>
              <w:t>ENVIAREMOS ATIVIDADES 3 VEZES POR</w:t>
            </w:r>
            <w:r w:rsidRPr="00197890">
              <w:rPr>
                <w:rFonts w:cstheme="minorHAnsi"/>
                <w:b/>
                <w:color w:val="FF0000"/>
                <w:sz w:val="20"/>
                <w:szCs w:val="20"/>
              </w:rPr>
              <w:t xml:space="preserve"> SEMANA.</w:t>
            </w:r>
          </w:p>
        </w:tc>
        <w:tc>
          <w:tcPr>
            <w:tcW w:w="3061"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6F0759" w:rsidRDefault="006F0759" w:rsidP="00AB3ECE">
            <w:pPr>
              <w:pStyle w:val="PargrafodaLista"/>
              <w:ind w:left="318"/>
              <w:jc w:val="both"/>
              <w:rPr>
                <w:rFonts w:cstheme="minorHAnsi"/>
                <w:b/>
                <w:sz w:val="20"/>
                <w:szCs w:val="20"/>
                <w:u w:val="single"/>
              </w:rPr>
            </w:pPr>
          </w:p>
          <w:p w:rsidR="00197890" w:rsidRDefault="00197890" w:rsidP="00AB3ECE">
            <w:pPr>
              <w:pStyle w:val="PargrafodaLista"/>
              <w:ind w:left="318"/>
              <w:jc w:val="both"/>
              <w:rPr>
                <w:rFonts w:cstheme="minorHAnsi"/>
                <w:b/>
                <w:sz w:val="20"/>
                <w:szCs w:val="20"/>
                <w:u w:val="single"/>
              </w:rPr>
            </w:pPr>
          </w:p>
          <w:p w:rsidR="00197890" w:rsidRDefault="00197890" w:rsidP="00AB3ECE">
            <w:pPr>
              <w:pStyle w:val="PargrafodaLista"/>
              <w:ind w:left="318"/>
              <w:jc w:val="both"/>
              <w:rPr>
                <w:rFonts w:cstheme="minorHAnsi"/>
                <w:b/>
                <w:sz w:val="20"/>
                <w:szCs w:val="20"/>
                <w:u w:val="single"/>
              </w:rPr>
            </w:pPr>
          </w:p>
          <w:p w:rsidR="00197890" w:rsidRDefault="00197890" w:rsidP="00AB3ECE">
            <w:pPr>
              <w:pStyle w:val="PargrafodaLista"/>
              <w:ind w:left="318"/>
              <w:jc w:val="both"/>
              <w:rPr>
                <w:rFonts w:cstheme="minorHAnsi"/>
                <w:b/>
                <w:sz w:val="20"/>
                <w:szCs w:val="20"/>
                <w:u w:val="single"/>
              </w:rPr>
            </w:pPr>
          </w:p>
          <w:p w:rsidR="00BD4F20" w:rsidRDefault="00BD4F20" w:rsidP="00AB3ECE">
            <w:pPr>
              <w:pStyle w:val="PargrafodaLista"/>
              <w:ind w:left="318"/>
              <w:jc w:val="both"/>
              <w:rPr>
                <w:rFonts w:cstheme="minorHAnsi"/>
                <w:b/>
                <w:sz w:val="20"/>
                <w:szCs w:val="20"/>
                <w:u w:val="single"/>
              </w:rPr>
            </w:pPr>
          </w:p>
          <w:p w:rsidR="00BD4F20" w:rsidRDefault="00BD4F20" w:rsidP="00AB3ECE">
            <w:pPr>
              <w:pStyle w:val="PargrafodaLista"/>
              <w:ind w:left="318"/>
              <w:jc w:val="both"/>
              <w:rPr>
                <w:rFonts w:cstheme="minorHAnsi"/>
                <w:b/>
                <w:sz w:val="20"/>
                <w:szCs w:val="20"/>
                <w:u w:val="single"/>
              </w:rPr>
            </w:pPr>
          </w:p>
          <w:p w:rsidR="00BD4F20" w:rsidRDefault="00BD4F20" w:rsidP="00AB3ECE">
            <w:pPr>
              <w:pStyle w:val="PargrafodaLista"/>
              <w:ind w:left="318"/>
              <w:jc w:val="both"/>
              <w:rPr>
                <w:rFonts w:cstheme="minorHAnsi"/>
                <w:b/>
                <w:sz w:val="20"/>
                <w:szCs w:val="20"/>
                <w:u w:val="single"/>
              </w:rPr>
            </w:pPr>
          </w:p>
          <w:p w:rsidR="00BD4F20" w:rsidRDefault="00BD4F20" w:rsidP="00AB3ECE">
            <w:pPr>
              <w:pStyle w:val="PargrafodaLista"/>
              <w:ind w:left="318"/>
              <w:jc w:val="both"/>
              <w:rPr>
                <w:rFonts w:cstheme="minorHAnsi"/>
                <w:b/>
                <w:sz w:val="20"/>
                <w:szCs w:val="20"/>
                <w:u w:val="single"/>
              </w:rPr>
            </w:pPr>
          </w:p>
          <w:p w:rsidR="00BD4F20" w:rsidRDefault="00BD4F20" w:rsidP="00AB3ECE">
            <w:pPr>
              <w:pStyle w:val="PargrafodaLista"/>
              <w:ind w:left="318"/>
              <w:jc w:val="both"/>
              <w:rPr>
                <w:rFonts w:cstheme="minorHAnsi"/>
                <w:b/>
                <w:sz w:val="20"/>
                <w:szCs w:val="20"/>
                <w:u w:val="single"/>
              </w:rPr>
            </w:pPr>
          </w:p>
          <w:p w:rsidR="00197890" w:rsidRPr="00197890" w:rsidRDefault="00197890" w:rsidP="00197890">
            <w:pPr>
              <w:pStyle w:val="PargrafodaLista"/>
              <w:numPr>
                <w:ilvl w:val="0"/>
                <w:numId w:val="9"/>
              </w:numPr>
              <w:jc w:val="both"/>
              <w:rPr>
                <w:rFonts w:cstheme="minorHAnsi"/>
                <w:b/>
                <w:sz w:val="20"/>
                <w:szCs w:val="20"/>
                <w:u w:val="single"/>
              </w:rPr>
            </w:pPr>
            <w:r w:rsidRPr="00197890">
              <w:rPr>
                <w:rFonts w:cstheme="minorHAnsi"/>
                <w:b/>
                <w:color w:val="FF0000"/>
                <w:sz w:val="20"/>
                <w:szCs w:val="20"/>
              </w:rPr>
              <w:t xml:space="preserve">OBSERVAÇÃO: SEGUINDO ORIENTAÇÕES DA SECRETARIA MUNICIPAL DE EDUCAÇÃO </w:t>
            </w:r>
            <w:r w:rsidR="00BD4F20">
              <w:rPr>
                <w:rFonts w:cstheme="minorHAnsi"/>
                <w:b/>
                <w:color w:val="FF0000"/>
                <w:sz w:val="20"/>
                <w:szCs w:val="20"/>
              </w:rPr>
              <w:t>ENVIAREMOS ATIVIDADES 3 VEZES POR</w:t>
            </w:r>
            <w:r w:rsidRPr="00197890">
              <w:rPr>
                <w:rFonts w:cstheme="minorHAnsi"/>
                <w:b/>
                <w:color w:val="FF0000"/>
                <w:sz w:val="20"/>
                <w:szCs w:val="20"/>
              </w:rPr>
              <w:t xml:space="preserve"> SEMANA.</w:t>
            </w:r>
          </w:p>
        </w:tc>
      </w:tr>
    </w:tbl>
    <w:p w:rsidR="00823958" w:rsidRPr="00BD4F20" w:rsidRDefault="00823958">
      <w:pPr>
        <w:rPr>
          <w:sz w:val="14"/>
          <w:szCs w:val="14"/>
        </w:rPr>
      </w:pPr>
    </w:p>
    <w:sectPr w:rsidR="00823958" w:rsidRPr="00BD4F20" w:rsidSect="00E253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pt;height:11.2pt" o:bullet="t">
        <v:imagedata r:id="rId1" o:title="clip_image001"/>
      </v:shape>
    </w:pict>
  </w:numPicBullet>
  <w:abstractNum w:abstractNumId="0">
    <w:nsid w:val="02774212"/>
    <w:multiLevelType w:val="hybridMultilevel"/>
    <w:tmpl w:val="126039A4"/>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5E1016"/>
    <w:multiLevelType w:val="hybridMultilevel"/>
    <w:tmpl w:val="01C2AC0A"/>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FE5FAD"/>
    <w:multiLevelType w:val="hybridMultilevel"/>
    <w:tmpl w:val="5C7EE7EA"/>
    <w:lvl w:ilvl="0" w:tplc="04160007">
      <w:start w:val="1"/>
      <w:numFmt w:val="bullet"/>
      <w:lvlText w:val=""/>
      <w:lvlPicBulletId w:val="0"/>
      <w:lvlJc w:val="left"/>
      <w:pPr>
        <w:ind w:left="1037" w:hanging="360"/>
      </w:pPr>
      <w:rPr>
        <w:rFonts w:ascii="Symbol" w:hAnsi="Symbol"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abstractNum w:abstractNumId="3">
    <w:nsid w:val="0D192C79"/>
    <w:multiLevelType w:val="hybridMultilevel"/>
    <w:tmpl w:val="98DCD5D2"/>
    <w:lvl w:ilvl="0" w:tplc="04160007">
      <w:start w:val="1"/>
      <w:numFmt w:val="bullet"/>
      <w:lvlText w:val=""/>
      <w:lvlPicBulletId w:val="0"/>
      <w:lvlJc w:val="left"/>
      <w:pPr>
        <w:ind w:left="677" w:hanging="360"/>
      </w:pPr>
      <w:rPr>
        <w:rFonts w:ascii="Symbol" w:hAnsi="Symbol" w:hint="default"/>
      </w:rPr>
    </w:lvl>
    <w:lvl w:ilvl="1" w:tplc="04160003" w:tentative="1">
      <w:start w:val="1"/>
      <w:numFmt w:val="bullet"/>
      <w:lvlText w:val="o"/>
      <w:lvlJc w:val="left"/>
      <w:pPr>
        <w:ind w:left="1397" w:hanging="360"/>
      </w:pPr>
      <w:rPr>
        <w:rFonts w:ascii="Courier New" w:hAnsi="Courier New" w:cs="Courier New" w:hint="default"/>
      </w:rPr>
    </w:lvl>
    <w:lvl w:ilvl="2" w:tplc="04160005" w:tentative="1">
      <w:start w:val="1"/>
      <w:numFmt w:val="bullet"/>
      <w:lvlText w:val=""/>
      <w:lvlJc w:val="left"/>
      <w:pPr>
        <w:ind w:left="2117" w:hanging="360"/>
      </w:pPr>
      <w:rPr>
        <w:rFonts w:ascii="Wingdings" w:hAnsi="Wingdings" w:hint="default"/>
      </w:rPr>
    </w:lvl>
    <w:lvl w:ilvl="3" w:tplc="04160001" w:tentative="1">
      <w:start w:val="1"/>
      <w:numFmt w:val="bullet"/>
      <w:lvlText w:val=""/>
      <w:lvlJc w:val="left"/>
      <w:pPr>
        <w:ind w:left="2837" w:hanging="360"/>
      </w:pPr>
      <w:rPr>
        <w:rFonts w:ascii="Symbol" w:hAnsi="Symbol" w:hint="default"/>
      </w:rPr>
    </w:lvl>
    <w:lvl w:ilvl="4" w:tplc="04160003" w:tentative="1">
      <w:start w:val="1"/>
      <w:numFmt w:val="bullet"/>
      <w:lvlText w:val="o"/>
      <w:lvlJc w:val="left"/>
      <w:pPr>
        <w:ind w:left="3557" w:hanging="360"/>
      </w:pPr>
      <w:rPr>
        <w:rFonts w:ascii="Courier New" w:hAnsi="Courier New" w:cs="Courier New" w:hint="default"/>
      </w:rPr>
    </w:lvl>
    <w:lvl w:ilvl="5" w:tplc="04160005" w:tentative="1">
      <w:start w:val="1"/>
      <w:numFmt w:val="bullet"/>
      <w:lvlText w:val=""/>
      <w:lvlJc w:val="left"/>
      <w:pPr>
        <w:ind w:left="4277" w:hanging="360"/>
      </w:pPr>
      <w:rPr>
        <w:rFonts w:ascii="Wingdings" w:hAnsi="Wingdings" w:hint="default"/>
      </w:rPr>
    </w:lvl>
    <w:lvl w:ilvl="6" w:tplc="04160001" w:tentative="1">
      <w:start w:val="1"/>
      <w:numFmt w:val="bullet"/>
      <w:lvlText w:val=""/>
      <w:lvlJc w:val="left"/>
      <w:pPr>
        <w:ind w:left="4997" w:hanging="360"/>
      </w:pPr>
      <w:rPr>
        <w:rFonts w:ascii="Symbol" w:hAnsi="Symbol" w:hint="default"/>
      </w:rPr>
    </w:lvl>
    <w:lvl w:ilvl="7" w:tplc="04160003" w:tentative="1">
      <w:start w:val="1"/>
      <w:numFmt w:val="bullet"/>
      <w:lvlText w:val="o"/>
      <w:lvlJc w:val="left"/>
      <w:pPr>
        <w:ind w:left="5717" w:hanging="360"/>
      </w:pPr>
      <w:rPr>
        <w:rFonts w:ascii="Courier New" w:hAnsi="Courier New" w:cs="Courier New" w:hint="default"/>
      </w:rPr>
    </w:lvl>
    <w:lvl w:ilvl="8" w:tplc="04160005" w:tentative="1">
      <w:start w:val="1"/>
      <w:numFmt w:val="bullet"/>
      <w:lvlText w:val=""/>
      <w:lvlJc w:val="left"/>
      <w:pPr>
        <w:ind w:left="6437" w:hanging="360"/>
      </w:pPr>
      <w:rPr>
        <w:rFonts w:ascii="Wingdings" w:hAnsi="Wingdings" w:hint="default"/>
      </w:rPr>
    </w:lvl>
  </w:abstractNum>
  <w:abstractNum w:abstractNumId="4">
    <w:nsid w:val="104029FD"/>
    <w:multiLevelType w:val="hybridMultilevel"/>
    <w:tmpl w:val="1950737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64822AF"/>
    <w:multiLevelType w:val="hybridMultilevel"/>
    <w:tmpl w:val="A246F63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0017BA9"/>
    <w:multiLevelType w:val="hybridMultilevel"/>
    <w:tmpl w:val="954ADC70"/>
    <w:lvl w:ilvl="0" w:tplc="04160007">
      <w:start w:val="1"/>
      <w:numFmt w:val="bullet"/>
      <w:lvlText w:val=""/>
      <w:lvlPicBulletId w:val="0"/>
      <w:lvlJc w:val="left"/>
      <w:pPr>
        <w:ind w:left="819" w:hanging="360"/>
      </w:pPr>
      <w:rPr>
        <w:rFonts w:ascii="Symbol" w:hAnsi="Symbol" w:hint="default"/>
      </w:rPr>
    </w:lvl>
    <w:lvl w:ilvl="1" w:tplc="04160003" w:tentative="1">
      <w:start w:val="1"/>
      <w:numFmt w:val="bullet"/>
      <w:lvlText w:val="o"/>
      <w:lvlJc w:val="left"/>
      <w:pPr>
        <w:ind w:left="1539" w:hanging="360"/>
      </w:pPr>
      <w:rPr>
        <w:rFonts w:ascii="Courier New" w:hAnsi="Courier New" w:cs="Courier New" w:hint="default"/>
      </w:rPr>
    </w:lvl>
    <w:lvl w:ilvl="2" w:tplc="04160005" w:tentative="1">
      <w:start w:val="1"/>
      <w:numFmt w:val="bullet"/>
      <w:lvlText w:val=""/>
      <w:lvlJc w:val="left"/>
      <w:pPr>
        <w:ind w:left="2259" w:hanging="360"/>
      </w:pPr>
      <w:rPr>
        <w:rFonts w:ascii="Wingdings" w:hAnsi="Wingdings" w:hint="default"/>
      </w:rPr>
    </w:lvl>
    <w:lvl w:ilvl="3" w:tplc="04160001" w:tentative="1">
      <w:start w:val="1"/>
      <w:numFmt w:val="bullet"/>
      <w:lvlText w:val=""/>
      <w:lvlJc w:val="left"/>
      <w:pPr>
        <w:ind w:left="2979" w:hanging="360"/>
      </w:pPr>
      <w:rPr>
        <w:rFonts w:ascii="Symbol" w:hAnsi="Symbol" w:hint="default"/>
      </w:rPr>
    </w:lvl>
    <w:lvl w:ilvl="4" w:tplc="04160003" w:tentative="1">
      <w:start w:val="1"/>
      <w:numFmt w:val="bullet"/>
      <w:lvlText w:val="o"/>
      <w:lvlJc w:val="left"/>
      <w:pPr>
        <w:ind w:left="3699" w:hanging="360"/>
      </w:pPr>
      <w:rPr>
        <w:rFonts w:ascii="Courier New" w:hAnsi="Courier New" w:cs="Courier New" w:hint="default"/>
      </w:rPr>
    </w:lvl>
    <w:lvl w:ilvl="5" w:tplc="04160005" w:tentative="1">
      <w:start w:val="1"/>
      <w:numFmt w:val="bullet"/>
      <w:lvlText w:val=""/>
      <w:lvlJc w:val="left"/>
      <w:pPr>
        <w:ind w:left="4419" w:hanging="360"/>
      </w:pPr>
      <w:rPr>
        <w:rFonts w:ascii="Wingdings" w:hAnsi="Wingdings" w:hint="default"/>
      </w:rPr>
    </w:lvl>
    <w:lvl w:ilvl="6" w:tplc="04160001" w:tentative="1">
      <w:start w:val="1"/>
      <w:numFmt w:val="bullet"/>
      <w:lvlText w:val=""/>
      <w:lvlJc w:val="left"/>
      <w:pPr>
        <w:ind w:left="5139" w:hanging="360"/>
      </w:pPr>
      <w:rPr>
        <w:rFonts w:ascii="Symbol" w:hAnsi="Symbol" w:hint="default"/>
      </w:rPr>
    </w:lvl>
    <w:lvl w:ilvl="7" w:tplc="04160003" w:tentative="1">
      <w:start w:val="1"/>
      <w:numFmt w:val="bullet"/>
      <w:lvlText w:val="o"/>
      <w:lvlJc w:val="left"/>
      <w:pPr>
        <w:ind w:left="5859" w:hanging="360"/>
      </w:pPr>
      <w:rPr>
        <w:rFonts w:ascii="Courier New" w:hAnsi="Courier New" w:cs="Courier New" w:hint="default"/>
      </w:rPr>
    </w:lvl>
    <w:lvl w:ilvl="8" w:tplc="04160005" w:tentative="1">
      <w:start w:val="1"/>
      <w:numFmt w:val="bullet"/>
      <w:lvlText w:val=""/>
      <w:lvlJc w:val="left"/>
      <w:pPr>
        <w:ind w:left="6579" w:hanging="360"/>
      </w:pPr>
      <w:rPr>
        <w:rFonts w:ascii="Wingdings" w:hAnsi="Wingdings" w:hint="default"/>
      </w:rPr>
    </w:lvl>
  </w:abstractNum>
  <w:abstractNum w:abstractNumId="7">
    <w:nsid w:val="5A4D0080"/>
    <w:multiLevelType w:val="hybridMultilevel"/>
    <w:tmpl w:val="BF06CC7E"/>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3F14FD2"/>
    <w:multiLevelType w:val="hybridMultilevel"/>
    <w:tmpl w:val="D2F46C02"/>
    <w:lvl w:ilvl="0" w:tplc="04160007">
      <w:start w:val="1"/>
      <w:numFmt w:val="bullet"/>
      <w:lvlText w:val=""/>
      <w:lvlPicBulletId w:val="0"/>
      <w:lvlJc w:val="left"/>
      <w:pPr>
        <w:ind w:left="501"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00D7BD2"/>
    <w:multiLevelType w:val="hybridMultilevel"/>
    <w:tmpl w:val="30DE14BE"/>
    <w:lvl w:ilvl="0" w:tplc="04160007">
      <w:start w:val="1"/>
      <w:numFmt w:val="bullet"/>
      <w:lvlText w:val=""/>
      <w:lvlPicBulletId w:val="0"/>
      <w:lvlJc w:val="left"/>
      <w:pPr>
        <w:ind w:left="643"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7EA37DA0"/>
    <w:multiLevelType w:val="hybridMultilevel"/>
    <w:tmpl w:val="5A26DFC2"/>
    <w:lvl w:ilvl="0" w:tplc="04160007">
      <w:start w:val="1"/>
      <w:numFmt w:val="bullet"/>
      <w:lvlText w:val=""/>
      <w:lvlPicBulletId w:val="0"/>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4"/>
  </w:num>
  <w:num w:numId="6">
    <w:abstractNumId w:val="5"/>
  </w:num>
  <w:num w:numId="7">
    <w:abstractNumId w:val="7"/>
  </w:num>
  <w:num w:numId="8">
    <w:abstractNumId w:val="1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DA"/>
    <w:rsid w:val="00007526"/>
    <w:rsid w:val="000123F2"/>
    <w:rsid w:val="00026AE0"/>
    <w:rsid w:val="0007131D"/>
    <w:rsid w:val="00197890"/>
    <w:rsid w:val="00290A7D"/>
    <w:rsid w:val="002B6B59"/>
    <w:rsid w:val="003B5694"/>
    <w:rsid w:val="003F70DA"/>
    <w:rsid w:val="004A4797"/>
    <w:rsid w:val="004B0B52"/>
    <w:rsid w:val="005373CB"/>
    <w:rsid w:val="005739F7"/>
    <w:rsid w:val="006A668F"/>
    <w:rsid w:val="006E2647"/>
    <w:rsid w:val="006F0759"/>
    <w:rsid w:val="0079717A"/>
    <w:rsid w:val="0080630F"/>
    <w:rsid w:val="00823958"/>
    <w:rsid w:val="00887143"/>
    <w:rsid w:val="00AB3ECE"/>
    <w:rsid w:val="00BB03B9"/>
    <w:rsid w:val="00BD4F20"/>
    <w:rsid w:val="00CF1E79"/>
    <w:rsid w:val="00EF08D2"/>
    <w:rsid w:val="00F50308"/>
    <w:rsid w:val="00FA7A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559C627-9A6F-4A7B-8268-68FC812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0DA"/>
  </w:style>
  <w:style w:type="paragraph" w:styleId="Ttulo1">
    <w:name w:val="heading 1"/>
    <w:basedOn w:val="Normal"/>
    <w:link w:val="Ttulo1Char"/>
    <w:uiPriority w:val="9"/>
    <w:qFormat/>
    <w:rsid w:val="004A47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6A66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F70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F70DA"/>
    <w:rPr>
      <w:color w:val="0000FF" w:themeColor="hyperlink"/>
      <w:u w:val="single"/>
    </w:rPr>
  </w:style>
  <w:style w:type="paragraph" w:styleId="PargrafodaLista">
    <w:name w:val="List Paragraph"/>
    <w:basedOn w:val="Normal"/>
    <w:uiPriority w:val="34"/>
    <w:qFormat/>
    <w:rsid w:val="003F70DA"/>
    <w:pPr>
      <w:ind w:left="720"/>
      <w:contextualSpacing/>
    </w:pPr>
  </w:style>
  <w:style w:type="paragraph" w:styleId="Textodebalo">
    <w:name w:val="Balloon Text"/>
    <w:basedOn w:val="Normal"/>
    <w:link w:val="TextodebaloChar"/>
    <w:uiPriority w:val="99"/>
    <w:semiHidden/>
    <w:unhideWhenUsed/>
    <w:rsid w:val="008063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630F"/>
    <w:rPr>
      <w:rFonts w:ascii="Tahoma" w:hAnsi="Tahoma" w:cs="Tahoma"/>
      <w:sz w:val="16"/>
      <w:szCs w:val="16"/>
    </w:rPr>
  </w:style>
  <w:style w:type="character" w:customStyle="1" w:styleId="Ttulo1Char">
    <w:name w:val="Título 1 Char"/>
    <w:basedOn w:val="Fontepargpadro"/>
    <w:link w:val="Ttulo1"/>
    <w:uiPriority w:val="9"/>
    <w:rsid w:val="004A4797"/>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6A668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2670">
      <w:bodyDiv w:val="1"/>
      <w:marLeft w:val="0"/>
      <w:marRight w:val="0"/>
      <w:marTop w:val="0"/>
      <w:marBottom w:val="0"/>
      <w:divBdr>
        <w:top w:val="none" w:sz="0" w:space="0" w:color="auto"/>
        <w:left w:val="none" w:sz="0" w:space="0" w:color="auto"/>
        <w:bottom w:val="none" w:sz="0" w:space="0" w:color="auto"/>
        <w:right w:val="none" w:sz="0" w:space="0" w:color="auto"/>
      </w:divBdr>
    </w:div>
    <w:div w:id="95911100">
      <w:bodyDiv w:val="1"/>
      <w:marLeft w:val="0"/>
      <w:marRight w:val="0"/>
      <w:marTop w:val="0"/>
      <w:marBottom w:val="0"/>
      <w:divBdr>
        <w:top w:val="none" w:sz="0" w:space="0" w:color="auto"/>
        <w:left w:val="none" w:sz="0" w:space="0" w:color="auto"/>
        <w:bottom w:val="none" w:sz="0" w:space="0" w:color="auto"/>
        <w:right w:val="none" w:sz="0" w:space="0" w:color="auto"/>
      </w:divBdr>
    </w:div>
    <w:div w:id="651179444">
      <w:bodyDiv w:val="1"/>
      <w:marLeft w:val="0"/>
      <w:marRight w:val="0"/>
      <w:marTop w:val="0"/>
      <w:marBottom w:val="0"/>
      <w:divBdr>
        <w:top w:val="none" w:sz="0" w:space="0" w:color="auto"/>
        <w:left w:val="none" w:sz="0" w:space="0" w:color="auto"/>
        <w:bottom w:val="none" w:sz="0" w:space="0" w:color="auto"/>
        <w:right w:val="none" w:sz="0" w:space="0" w:color="auto"/>
      </w:divBdr>
    </w:div>
    <w:div w:id="763498318">
      <w:bodyDiv w:val="1"/>
      <w:marLeft w:val="0"/>
      <w:marRight w:val="0"/>
      <w:marTop w:val="0"/>
      <w:marBottom w:val="0"/>
      <w:divBdr>
        <w:top w:val="none" w:sz="0" w:space="0" w:color="auto"/>
        <w:left w:val="none" w:sz="0" w:space="0" w:color="auto"/>
        <w:bottom w:val="none" w:sz="0" w:space="0" w:color="auto"/>
        <w:right w:val="none" w:sz="0" w:space="0" w:color="auto"/>
      </w:divBdr>
    </w:div>
    <w:div w:id="873999208">
      <w:bodyDiv w:val="1"/>
      <w:marLeft w:val="0"/>
      <w:marRight w:val="0"/>
      <w:marTop w:val="0"/>
      <w:marBottom w:val="0"/>
      <w:divBdr>
        <w:top w:val="none" w:sz="0" w:space="0" w:color="auto"/>
        <w:left w:val="none" w:sz="0" w:space="0" w:color="auto"/>
        <w:bottom w:val="none" w:sz="0" w:space="0" w:color="auto"/>
        <w:right w:val="none" w:sz="0" w:space="0" w:color="auto"/>
      </w:divBdr>
    </w:div>
    <w:div w:id="886650939">
      <w:bodyDiv w:val="1"/>
      <w:marLeft w:val="0"/>
      <w:marRight w:val="0"/>
      <w:marTop w:val="0"/>
      <w:marBottom w:val="0"/>
      <w:divBdr>
        <w:top w:val="none" w:sz="0" w:space="0" w:color="auto"/>
        <w:left w:val="none" w:sz="0" w:space="0" w:color="auto"/>
        <w:bottom w:val="none" w:sz="0" w:space="0" w:color="auto"/>
        <w:right w:val="none" w:sz="0" w:space="0" w:color="auto"/>
      </w:divBdr>
    </w:div>
    <w:div w:id="1504930478">
      <w:bodyDiv w:val="1"/>
      <w:marLeft w:val="0"/>
      <w:marRight w:val="0"/>
      <w:marTop w:val="0"/>
      <w:marBottom w:val="0"/>
      <w:divBdr>
        <w:top w:val="none" w:sz="0" w:space="0" w:color="auto"/>
        <w:left w:val="none" w:sz="0" w:space="0" w:color="auto"/>
        <w:bottom w:val="none" w:sz="0" w:space="0" w:color="auto"/>
        <w:right w:val="none" w:sz="0" w:space="0" w:color="auto"/>
      </w:divBdr>
    </w:div>
    <w:div w:id="1543514239">
      <w:bodyDiv w:val="1"/>
      <w:marLeft w:val="0"/>
      <w:marRight w:val="0"/>
      <w:marTop w:val="0"/>
      <w:marBottom w:val="0"/>
      <w:divBdr>
        <w:top w:val="none" w:sz="0" w:space="0" w:color="auto"/>
        <w:left w:val="none" w:sz="0" w:space="0" w:color="auto"/>
        <w:bottom w:val="none" w:sz="0" w:space="0" w:color="auto"/>
        <w:right w:val="none" w:sz="0" w:space="0" w:color="auto"/>
      </w:divBdr>
    </w:div>
    <w:div w:id="16512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8xEaW5GJ0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28iW_O5qWfU"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335</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Elizabete</dc:creator>
  <cp:lastModifiedBy>User</cp:lastModifiedBy>
  <cp:revision>8</cp:revision>
  <dcterms:created xsi:type="dcterms:W3CDTF">2020-05-03T16:47:00Z</dcterms:created>
  <dcterms:modified xsi:type="dcterms:W3CDTF">2020-05-11T14:25:00Z</dcterms:modified>
</cp:coreProperties>
</file>